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4C64" w14:textId="3A84F052" w:rsidR="00DE4F2E" w:rsidRPr="00154BEF" w:rsidRDefault="001B73EF" w:rsidP="00BF5831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54BEF">
        <w:rPr>
          <w:rFonts w:ascii="Times New Roman" w:hAnsi="Times New Roman" w:cs="Times New Roman"/>
          <w:color w:val="4472C4" w:themeColor="accent1"/>
          <w:sz w:val="20"/>
          <w:szCs w:val="20"/>
        </w:rPr>
        <w:t>Langell Valley Irrigation District</w:t>
      </w:r>
    </w:p>
    <w:p w14:paraId="19043B34" w14:textId="291E14DA" w:rsidR="001B73EF" w:rsidRPr="00154BEF" w:rsidRDefault="001B73EF" w:rsidP="00BF5831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54BEF">
        <w:rPr>
          <w:rFonts w:ascii="Times New Roman" w:hAnsi="Times New Roman" w:cs="Times New Roman"/>
          <w:color w:val="4472C4" w:themeColor="accent1"/>
          <w:sz w:val="20"/>
          <w:szCs w:val="20"/>
        </w:rPr>
        <w:t>9787 East Langell Valley Road</w:t>
      </w:r>
    </w:p>
    <w:p w14:paraId="0212C046" w14:textId="47F49AE6" w:rsidR="001B73EF" w:rsidRPr="00154BEF" w:rsidRDefault="001B73EF" w:rsidP="00BF5831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54BEF">
        <w:rPr>
          <w:rFonts w:ascii="Times New Roman" w:hAnsi="Times New Roman" w:cs="Times New Roman"/>
          <w:color w:val="4472C4" w:themeColor="accent1"/>
          <w:sz w:val="20"/>
          <w:szCs w:val="20"/>
        </w:rPr>
        <w:t>Bonanza, Oregon 97623</w:t>
      </w:r>
    </w:p>
    <w:p w14:paraId="0DE73E3A" w14:textId="06732C35" w:rsidR="001B73EF" w:rsidRPr="00154BEF" w:rsidRDefault="001B73EF" w:rsidP="00BF5831">
      <w:pPr>
        <w:spacing w:line="240" w:lineRule="auto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54BEF">
        <w:rPr>
          <w:rFonts w:ascii="Times New Roman" w:hAnsi="Times New Roman" w:cs="Times New Roman"/>
          <w:color w:val="4472C4" w:themeColor="accent1"/>
          <w:sz w:val="20"/>
          <w:szCs w:val="20"/>
        </w:rPr>
        <w:t>541-545-6344</w:t>
      </w:r>
    </w:p>
    <w:p w14:paraId="0B73AEAB" w14:textId="3FFCD43D" w:rsidR="001B73EF" w:rsidRPr="00154BEF" w:rsidRDefault="001B73EF" w:rsidP="00BF5831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154BEF">
        <w:rPr>
          <w:rFonts w:ascii="Times New Roman" w:hAnsi="Times New Roman" w:cs="Times New Roman"/>
          <w:color w:val="FF0000"/>
        </w:rPr>
        <w:t>Lorella Community Hall</w:t>
      </w:r>
      <w:r w:rsidR="00154BEF" w:rsidRPr="00154BEF">
        <w:rPr>
          <w:rFonts w:ascii="Times New Roman" w:hAnsi="Times New Roman" w:cs="Times New Roman"/>
          <w:color w:val="FF0000"/>
        </w:rPr>
        <w:t xml:space="preserve"> Rental Agreement and Rules</w:t>
      </w:r>
    </w:p>
    <w:p w14:paraId="4D714034" w14:textId="4F64CE68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PLEASE READ BEFORE SIGNING THIS CONTRACT</w:t>
      </w:r>
    </w:p>
    <w:p w14:paraId="694F3C8D" w14:textId="52EFB1D1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RENT</w:t>
      </w:r>
      <w:r w:rsidRPr="00154BEF">
        <w:rPr>
          <w:rFonts w:ascii="Times New Roman" w:hAnsi="Times New Roman" w:cs="Times New Roman"/>
        </w:rPr>
        <w:t>: $50.00 PER DAY</w:t>
      </w:r>
    </w:p>
    <w:p w14:paraId="50857BFC" w14:textId="3088276A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CLEANING DEPOSIT</w:t>
      </w:r>
      <w:r w:rsidRPr="00154BEF">
        <w:rPr>
          <w:rFonts w:ascii="Times New Roman" w:hAnsi="Times New Roman" w:cs="Times New Roman"/>
        </w:rPr>
        <w:t>: $150.00 – Returned upon inspection of facilities and receipt of key.</w:t>
      </w:r>
    </w:p>
    <w:p w14:paraId="725CE0C0" w14:textId="5959DF30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b/>
          <w:bCs/>
        </w:rPr>
        <w:t>RENTER MUST PROVIDE PROOF OF LIABILITY INSURANCE</w:t>
      </w:r>
      <w:r w:rsidRPr="00154BEF">
        <w:rPr>
          <w:rFonts w:ascii="Times New Roman" w:hAnsi="Times New Roman" w:cs="Times New Roman"/>
        </w:rPr>
        <w:t>. Insurance is available through the districts insurance company if needed.</w:t>
      </w:r>
    </w:p>
    <w:p w14:paraId="67D4279A" w14:textId="34FFDCD2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HOURS</w:t>
      </w:r>
      <w:r w:rsidRPr="00154BEF">
        <w:rPr>
          <w:rFonts w:ascii="Times New Roman" w:hAnsi="Times New Roman" w:cs="Times New Roman"/>
        </w:rPr>
        <w:t>: As a courtesy to the neighbors, parties must be over by 2:00 A.M. on Friday and Saturday. 12:00 A.M. on all other days.</w:t>
      </w:r>
    </w:p>
    <w:p w14:paraId="56C7429F" w14:textId="7CE6FFE5" w:rsidR="001B73EF" w:rsidRPr="00154BEF" w:rsidRDefault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RULES</w:t>
      </w:r>
      <w:r w:rsidRPr="00154BEF">
        <w:rPr>
          <w:rFonts w:ascii="Times New Roman" w:hAnsi="Times New Roman" w:cs="Times New Roman"/>
        </w:rPr>
        <w:t>:</w:t>
      </w:r>
    </w:p>
    <w:p w14:paraId="44F3ECC0" w14:textId="35A6DB87" w:rsidR="001B73EF" w:rsidRPr="00154BEF" w:rsidRDefault="001B73EF" w:rsidP="001B7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No liquor is to be sold on district property</w:t>
      </w:r>
    </w:p>
    <w:p w14:paraId="5D4095F2" w14:textId="13906F61" w:rsidR="001B73EF" w:rsidRPr="00154BEF" w:rsidRDefault="001B73EF" w:rsidP="001B7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Take trash that will not fit in the dumpster</w:t>
      </w:r>
    </w:p>
    <w:p w14:paraId="270DA8F7" w14:textId="03FFB52A" w:rsidR="001B73EF" w:rsidRPr="00154BEF" w:rsidRDefault="001B73EF" w:rsidP="001B7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Put tables and chairs in storage room– leave out fold up tables and benches</w:t>
      </w:r>
    </w:p>
    <w:p w14:paraId="3C2909F3" w14:textId="45B38180" w:rsidR="001B73EF" w:rsidRPr="00154BEF" w:rsidRDefault="001B73EF" w:rsidP="001B7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Clean floors (Wet Mop)</w:t>
      </w:r>
    </w:p>
    <w:p w14:paraId="127BF47A" w14:textId="337A4879" w:rsidR="001B73EF" w:rsidRPr="00154BEF" w:rsidRDefault="001B73EF" w:rsidP="001B73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Bathrooms</w:t>
      </w:r>
    </w:p>
    <w:p w14:paraId="753B1FE6" w14:textId="000D7D74" w:rsidR="001B73EF" w:rsidRPr="00154BEF" w:rsidRDefault="001B73EF" w:rsidP="001B73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Kitchen</w:t>
      </w:r>
    </w:p>
    <w:p w14:paraId="20928091" w14:textId="66D2F2F1" w:rsidR="001B73EF" w:rsidRPr="00154BEF" w:rsidRDefault="001B73EF" w:rsidP="001B73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Refrigerator</w:t>
      </w:r>
    </w:p>
    <w:p w14:paraId="45BEF698" w14:textId="6B827689" w:rsidR="001B73EF" w:rsidRPr="00154BEF" w:rsidRDefault="001B73EF" w:rsidP="001B73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Range</w:t>
      </w:r>
    </w:p>
    <w:p w14:paraId="070A6381" w14:textId="19D9B921" w:rsidR="001B73EF" w:rsidRPr="00154BEF" w:rsidRDefault="001B73EF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WALLS AND CEILING</w:t>
      </w:r>
      <w:r w:rsidRPr="00154BEF">
        <w:rPr>
          <w:rFonts w:ascii="Times New Roman" w:hAnsi="Times New Roman" w:cs="Times New Roman"/>
        </w:rPr>
        <w:t xml:space="preserve">: Do not use any tacks, staples, nails, </w:t>
      </w:r>
      <w:r w:rsidR="00BF5831" w:rsidRPr="00154BEF">
        <w:rPr>
          <w:rFonts w:ascii="Times New Roman" w:hAnsi="Times New Roman" w:cs="Times New Roman"/>
        </w:rPr>
        <w:t>etc.</w:t>
      </w:r>
      <w:r w:rsidRPr="00154BEF">
        <w:rPr>
          <w:rFonts w:ascii="Times New Roman" w:hAnsi="Times New Roman" w:cs="Times New Roman"/>
        </w:rPr>
        <w:t xml:space="preserve"> on any walls or ceiling.</w:t>
      </w:r>
    </w:p>
    <w:p w14:paraId="265728E3" w14:textId="2CA16D18" w:rsidR="001B73EF" w:rsidRPr="00154BEF" w:rsidRDefault="001B73EF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WINTER HEAT</w:t>
      </w:r>
      <w:r w:rsidRPr="00154BEF">
        <w:rPr>
          <w:rFonts w:ascii="Times New Roman" w:hAnsi="Times New Roman" w:cs="Times New Roman"/>
        </w:rPr>
        <w:t>:</w:t>
      </w:r>
      <w:r w:rsidR="00BF5831" w:rsidRPr="00154BEF">
        <w:rPr>
          <w:rFonts w:ascii="Times New Roman" w:hAnsi="Times New Roman" w:cs="Times New Roman"/>
        </w:rPr>
        <w:t xml:space="preserve"> Turn heater down to 50 degrees when leaving. Close bathroom doors and make sure heat lamps are plugged in (if available). Open bathroom doors if heat lamps are not available.</w:t>
      </w:r>
    </w:p>
    <w:p w14:paraId="7B55FABB" w14:textId="73482435" w:rsidR="00BF5831" w:rsidRPr="00154BEF" w:rsidRDefault="00BF5831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  <w:u w:val="single"/>
        </w:rPr>
        <w:t>CONTRACT</w:t>
      </w:r>
      <w:r w:rsidRPr="00154BEF">
        <w:rPr>
          <w:rFonts w:ascii="Times New Roman" w:hAnsi="Times New Roman" w:cs="Times New Roman"/>
        </w:rPr>
        <w:t>: I agree to be responsible for the conduct of the audience in and about the building and for any broken or damaged property, beyond ordinary wear, which may occur.</w:t>
      </w:r>
      <w:r w:rsidR="00154BEF" w:rsidRPr="00154BEF">
        <w:rPr>
          <w:rFonts w:ascii="Times New Roman" w:hAnsi="Times New Roman" w:cs="Times New Roman"/>
        </w:rPr>
        <w:t xml:space="preserve"> </w:t>
      </w:r>
      <w:r w:rsidRPr="00154BEF">
        <w:rPr>
          <w:rFonts w:ascii="Times New Roman" w:hAnsi="Times New Roman" w:cs="Times New Roman"/>
        </w:rPr>
        <w:t xml:space="preserve">In consideration of renting the Lorella Community Hall from </w:t>
      </w:r>
      <w:r w:rsidR="00154BEF" w:rsidRPr="00154BEF">
        <w:rPr>
          <w:rFonts w:ascii="Times New Roman" w:hAnsi="Times New Roman" w:cs="Times New Roman"/>
        </w:rPr>
        <w:t xml:space="preserve">The </w:t>
      </w:r>
      <w:r w:rsidRPr="00154BEF">
        <w:rPr>
          <w:rFonts w:ascii="Times New Roman" w:hAnsi="Times New Roman" w:cs="Times New Roman"/>
        </w:rPr>
        <w:t>Langell Valley Irrigation District, I agree to defend, hold harmless and identify The Langell Valley Irrigation District, its employees, board members and agent</w:t>
      </w:r>
      <w:r w:rsidR="00154BEF" w:rsidRPr="00154BEF">
        <w:rPr>
          <w:rFonts w:ascii="Times New Roman" w:hAnsi="Times New Roman" w:cs="Times New Roman"/>
        </w:rPr>
        <w:t>s</w:t>
      </w:r>
      <w:r w:rsidRPr="00154BEF">
        <w:rPr>
          <w:rFonts w:ascii="Times New Roman" w:hAnsi="Times New Roman" w:cs="Times New Roman"/>
        </w:rPr>
        <w:t xml:space="preserve"> from </w:t>
      </w:r>
      <w:proofErr w:type="gramStart"/>
      <w:r w:rsidRPr="00154BEF">
        <w:rPr>
          <w:rFonts w:ascii="Times New Roman" w:hAnsi="Times New Roman" w:cs="Times New Roman"/>
        </w:rPr>
        <w:t>any and all</w:t>
      </w:r>
      <w:proofErr w:type="gramEnd"/>
      <w:r w:rsidRPr="00154BEF">
        <w:rPr>
          <w:rFonts w:ascii="Times New Roman" w:hAnsi="Times New Roman" w:cs="Times New Roman"/>
        </w:rPr>
        <w:t xml:space="preserve"> liability, damages, costs, expenses, and attorney fees arising out of the user’s negligence while engaged in the activities arising out of this contract.</w:t>
      </w:r>
      <w:r w:rsidR="00154BEF" w:rsidRPr="00154BEF">
        <w:rPr>
          <w:rFonts w:ascii="Times New Roman" w:hAnsi="Times New Roman" w:cs="Times New Roman"/>
        </w:rPr>
        <w:t xml:space="preserve"> </w:t>
      </w:r>
      <w:r w:rsidRPr="00154BEF">
        <w:rPr>
          <w:rFonts w:ascii="Times New Roman" w:hAnsi="Times New Roman" w:cs="Times New Roman"/>
        </w:rPr>
        <w:t xml:space="preserve">It is understood that The Langell Valley Irrigation District will be named as additional insured by endorsement on my liability policy </w:t>
      </w:r>
      <w:proofErr w:type="gramStart"/>
      <w:r w:rsidRPr="00154BEF">
        <w:rPr>
          <w:rFonts w:ascii="Times New Roman" w:hAnsi="Times New Roman" w:cs="Times New Roman"/>
        </w:rPr>
        <w:t>with regard to</w:t>
      </w:r>
      <w:proofErr w:type="gramEnd"/>
      <w:r w:rsidRPr="00154BEF">
        <w:rPr>
          <w:rFonts w:ascii="Times New Roman" w:hAnsi="Times New Roman" w:cs="Times New Roman"/>
        </w:rPr>
        <w:t xml:space="preserve"> any and all liability emanating out of the activities stated in the contract between myself and The Langell Valley Irrigation District. Confirmation of such coverage must be made by a copy of said endorsement sent to The Langell Valley Irrigation District.</w:t>
      </w:r>
    </w:p>
    <w:p w14:paraId="54E47FFA" w14:textId="4696F5DA" w:rsidR="00154BEF" w:rsidRPr="00154BEF" w:rsidRDefault="00154BEF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SIGNED: ____________________________ PRINT NAME: _______________________________</w:t>
      </w:r>
    </w:p>
    <w:p w14:paraId="39436409" w14:textId="68D6B472" w:rsidR="00154BEF" w:rsidRPr="00154BEF" w:rsidRDefault="00154BEF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>DATE: ______________________   DATE RENTED: ____________________________</w:t>
      </w:r>
    </w:p>
    <w:p w14:paraId="4CD20FEF" w14:textId="0EBD91A2" w:rsidR="00BF5831" w:rsidRPr="00154BEF" w:rsidRDefault="00154BEF" w:rsidP="001B73EF">
      <w:pPr>
        <w:rPr>
          <w:rFonts w:ascii="Times New Roman" w:hAnsi="Times New Roman" w:cs="Times New Roman"/>
        </w:rPr>
      </w:pPr>
      <w:r w:rsidRPr="00154BEF">
        <w:rPr>
          <w:rFonts w:ascii="Times New Roman" w:hAnsi="Times New Roman" w:cs="Times New Roman"/>
        </w:rPr>
        <w:t xml:space="preserve">Please Circle One: District Insurance or </w:t>
      </w:r>
      <w:proofErr w:type="spellStart"/>
      <w:r w:rsidRPr="00154BEF">
        <w:rPr>
          <w:rFonts w:ascii="Times New Roman" w:hAnsi="Times New Roman" w:cs="Times New Roman"/>
        </w:rPr>
        <w:t>Rentee</w:t>
      </w:r>
      <w:proofErr w:type="spellEnd"/>
      <w:r w:rsidRPr="00154BEF">
        <w:rPr>
          <w:rFonts w:ascii="Times New Roman" w:hAnsi="Times New Roman" w:cs="Times New Roman"/>
        </w:rPr>
        <w:t xml:space="preserve"> Providing Insurance (Copy needed on </w:t>
      </w:r>
      <w:proofErr w:type="gramStart"/>
      <w:r w:rsidRPr="00154BEF">
        <w:rPr>
          <w:rFonts w:ascii="Times New Roman" w:hAnsi="Times New Roman" w:cs="Times New Roman"/>
        </w:rPr>
        <w:t xml:space="preserve">file)   </w:t>
      </w:r>
      <w:proofErr w:type="gramEnd"/>
      <w:r w:rsidRPr="00154BEF">
        <w:rPr>
          <w:rFonts w:ascii="Times New Roman" w:hAnsi="Times New Roman" w:cs="Times New Roman"/>
        </w:rPr>
        <w:t xml:space="preserve">                                                               After Hours Contact: Haley Grohs 541-545-1274 or 541-891-6291 Dave Lewis 541-591-0502</w:t>
      </w:r>
    </w:p>
    <w:sectPr w:rsidR="00BF5831" w:rsidRPr="0015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B4F39"/>
    <w:multiLevelType w:val="hybridMultilevel"/>
    <w:tmpl w:val="0A86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EF"/>
    <w:rsid w:val="000F3E4C"/>
    <w:rsid w:val="00154BEF"/>
    <w:rsid w:val="001B73EF"/>
    <w:rsid w:val="00BF5831"/>
    <w:rsid w:val="00D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923A"/>
  <w15:chartTrackingRefBased/>
  <w15:docId w15:val="{FB2464E1-F6D5-4C6E-B6C4-2A23B96C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1</cp:revision>
  <cp:lastPrinted>2021-09-13T18:19:00Z</cp:lastPrinted>
  <dcterms:created xsi:type="dcterms:W3CDTF">2021-09-13T17:07:00Z</dcterms:created>
  <dcterms:modified xsi:type="dcterms:W3CDTF">2021-09-13T18:26:00Z</dcterms:modified>
</cp:coreProperties>
</file>